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5AD1" w14:textId="77777777" w:rsidR="008166AF" w:rsidRPr="00FC1EDE" w:rsidRDefault="008166AF" w:rsidP="00DF56BF">
      <w:pPr>
        <w:pStyle w:val="Nagwek21"/>
        <w:ind w:firstLine="0"/>
        <w:jc w:val="left"/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00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358"/>
        <w:gridCol w:w="1356"/>
        <w:gridCol w:w="453"/>
        <w:gridCol w:w="905"/>
        <w:gridCol w:w="1493"/>
        <w:gridCol w:w="776"/>
        <w:gridCol w:w="453"/>
        <w:gridCol w:w="1360"/>
        <w:gridCol w:w="1356"/>
      </w:tblGrid>
      <w:tr w:rsidR="008166AF" w:rsidRPr="00FC1EDE" w14:paraId="64E92500" w14:textId="77777777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69FDFC7C" w14:textId="77777777" w:rsidR="008166AF" w:rsidRPr="00FC1EDE" w:rsidRDefault="001F50F4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04DA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Nazwa modułu (bloku przedmiotów): </w:t>
            </w:r>
          </w:p>
          <w:p w14:paraId="60E2F6EF" w14:textId="79394622" w:rsidR="008166AF" w:rsidRPr="00C64AB1" w:rsidRDefault="00D57914">
            <w:pPr>
              <w:widowControl w:val="0"/>
              <w:rPr>
                <w:bCs/>
                <w:sz w:val="22"/>
                <w:szCs w:val="22"/>
              </w:rPr>
            </w:pPr>
            <w:r w:rsidRPr="00C64AB1">
              <w:rPr>
                <w:bCs/>
                <w:sz w:val="22"/>
                <w:szCs w:val="22"/>
              </w:rPr>
              <w:t>P</w:t>
            </w:r>
            <w:r w:rsidRPr="00D57914">
              <w:rPr>
                <w:bCs/>
                <w:sz w:val="22"/>
                <w:szCs w:val="22"/>
              </w:rPr>
              <w:t>rzedmiot społeczny ogólnouczelniany</w:t>
            </w:r>
          </w:p>
        </w:tc>
        <w:tc>
          <w:tcPr>
            <w:tcW w:w="31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7E28238F" w14:textId="694FC0FE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Kod modułu: </w:t>
            </w:r>
          </w:p>
        </w:tc>
      </w:tr>
      <w:tr w:rsidR="008166AF" w:rsidRPr="00FC1EDE" w14:paraId="1DD24FAB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F3D5B2C" w14:textId="77777777" w:rsidR="008166AF" w:rsidRPr="00FC1EDE" w:rsidRDefault="008166AF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bookmarkStart w:id="0" w:name="_Hlk201078118"/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8F95" w14:textId="77777777" w:rsidR="008166AF" w:rsidRPr="00FC1EDE" w:rsidRDefault="001F50F4">
            <w:pPr>
              <w:widowControl w:val="0"/>
              <w:rPr>
                <w:b/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Nazwa przedmiotu: </w:t>
            </w:r>
          </w:p>
          <w:p w14:paraId="4E9436D9" w14:textId="4CDD5E35" w:rsidR="00982A85" w:rsidRPr="00840FAE" w:rsidRDefault="008E26A6" w:rsidP="005B18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ZRÓWNOWAŻONY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ROZWÓJ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2708F601" w14:textId="0C3E239E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Kod przedmiotu: </w:t>
            </w:r>
          </w:p>
        </w:tc>
      </w:tr>
      <w:bookmarkEnd w:id="0"/>
      <w:tr w:rsidR="008166AF" w:rsidRPr="00FC1EDE" w14:paraId="5796ED91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471BA7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FCA8EA" w14:textId="77777777" w:rsidR="00BC641E" w:rsidRPr="00FC1EDE" w:rsidRDefault="00BC641E" w:rsidP="00BC641E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Nazwa jednostki organizacyjnej prowadzącej przedmiot / moduł:</w:t>
            </w:r>
          </w:p>
          <w:p w14:paraId="59E8EB47" w14:textId="77777777" w:rsidR="008166AF" w:rsidRPr="00FC1EDE" w:rsidRDefault="00FF3CAE" w:rsidP="00BC641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AKADEMIA NAUK STOSOWANYCH </w:t>
            </w:r>
            <w:r w:rsidR="00BC641E" w:rsidRPr="00FC1EDE">
              <w:rPr>
                <w:b/>
                <w:sz w:val="22"/>
                <w:szCs w:val="22"/>
              </w:rPr>
              <w:t>W ELBLĄGU</w:t>
            </w:r>
          </w:p>
        </w:tc>
      </w:tr>
      <w:tr w:rsidR="008166AF" w:rsidRPr="00FC1EDE" w14:paraId="4481BE59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24A74B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32DD5D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Nazwa kierunku:</w:t>
            </w:r>
          </w:p>
          <w:p w14:paraId="4362E897" w14:textId="0BC3F099" w:rsidR="008166AF" w:rsidRPr="00FC1EDE" w:rsidRDefault="008166A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8166AF" w:rsidRPr="00FC1EDE" w14:paraId="38C25619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703FD6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D6FA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Forma studiów:</w:t>
            </w:r>
          </w:p>
          <w:p w14:paraId="1E3CED52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STACJONARNE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149E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Profil kształcenia:</w:t>
            </w:r>
          </w:p>
          <w:p w14:paraId="3448C339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PRAKTYCZNY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7622AB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Poziom kształcenia:</w:t>
            </w:r>
          </w:p>
          <w:p w14:paraId="5D1CE677" w14:textId="77777777" w:rsidR="008166AF" w:rsidRPr="00FC1EDE" w:rsidRDefault="001F50F4">
            <w:pPr>
              <w:widowControl w:val="0"/>
              <w:rPr>
                <w:b/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STUDIA I STOPNIA</w:t>
            </w:r>
          </w:p>
        </w:tc>
      </w:tr>
      <w:tr w:rsidR="008166AF" w:rsidRPr="00FC1EDE" w14:paraId="36302D38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DC205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F17E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Rok / semestr: </w:t>
            </w:r>
          </w:p>
          <w:p w14:paraId="2D1520AD" w14:textId="0009026B" w:rsidR="008166AF" w:rsidRPr="00FC1EDE" w:rsidRDefault="008166A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65A4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Status przedmiotu /modułu:</w:t>
            </w:r>
          </w:p>
          <w:p w14:paraId="17AF016C" w14:textId="11956368" w:rsidR="008166AF" w:rsidRPr="00FC1EDE" w:rsidRDefault="005B184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WYBORU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D65298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Język przedmiotu / modułu:</w:t>
            </w:r>
          </w:p>
          <w:p w14:paraId="4C2B5A33" w14:textId="77777777" w:rsidR="008166AF" w:rsidRPr="00FC1EDE" w:rsidRDefault="001F50F4">
            <w:pPr>
              <w:widowControl w:val="0"/>
              <w:rPr>
                <w:b/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POLSKI</w:t>
            </w:r>
          </w:p>
        </w:tc>
      </w:tr>
      <w:tr w:rsidR="008166AF" w:rsidRPr="00FC1EDE" w14:paraId="21EFD6A2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439D40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8D45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Forma zajęć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74FF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27D0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33D9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EB23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9FB8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seminarium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FF0F04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inne </w:t>
            </w:r>
            <w:r w:rsidRPr="00FC1EDE">
              <w:rPr>
                <w:sz w:val="22"/>
                <w:szCs w:val="22"/>
              </w:rPr>
              <w:br/>
              <w:t>(wpisać jakie)</w:t>
            </w:r>
          </w:p>
        </w:tc>
      </w:tr>
      <w:tr w:rsidR="008166AF" w:rsidRPr="00FC1EDE" w14:paraId="3B055FF0" w14:textId="77777777">
        <w:trPr>
          <w:cantSplit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09D7F3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AE499C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Wymiar zajęć (godz.)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4AD8B1" w14:textId="561EBA2A" w:rsidR="008166AF" w:rsidRPr="00FC1EDE" w:rsidRDefault="005B184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67AACE" w14:textId="77777777" w:rsidR="008166AF" w:rsidRPr="00FC1EDE" w:rsidRDefault="008166A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109CFD" w14:textId="57833164" w:rsidR="008166AF" w:rsidRPr="00FC1EDE" w:rsidRDefault="008166A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63954A" w14:textId="77777777" w:rsidR="008166AF" w:rsidRPr="00FC1EDE" w:rsidRDefault="008166A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6309A2" w14:textId="73D8C122" w:rsidR="008166AF" w:rsidRPr="00FC1EDE" w:rsidRDefault="008166A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545D8" w14:textId="77777777" w:rsidR="008166AF" w:rsidRPr="00FC1EDE" w:rsidRDefault="008166A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83E4663" w14:textId="77777777" w:rsidR="008166AF" w:rsidRPr="00FC1EDE" w:rsidRDefault="008166AF">
      <w:pPr>
        <w:rPr>
          <w:sz w:val="22"/>
          <w:szCs w:val="22"/>
        </w:rPr>
      </w:pPr>
    </w:p>
    <w:tbl>
      <w:tblPr>
        <w:tblW w:w="100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7020"/>
      </w:tblGrid>
      <w:tr w:rsidR="008166AF" w:rsidRPr="00FC1EDE" w14:paraId="7E8E52D4" w14:textId="77777777"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39C0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Koordynator przedmiotu / modułu</w:t>
            </w:r>
          </w:p>
        </w:tc>
        <w:tc>
          <w:tcPr>
            <w:tcW w:w="70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F76946" w14:textId="138677C6" w:rsidR="008166AF" w:rsidRPr="00FC1EDE" w:rsidRDefault="00771516" w:rsidP="00F6510E">
            <w:pPr>
              <w:widowControl w:val="0"/>
              <w:rPr>
                <w:b/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d</w:t>
            </w:r>
            <w:r w:rsidR="00FA2509" w:rsidRPr="00FC1EDE">
              <w:rPr>
                <w:b/>
                <w:sz w:val="22"/>
                <w:szCs w:val="22"/>
              </w:rPr>
              <w:t>r Agata Rychter</w:t>
            </w:r>
            <w:r w:rsidR="00B45C40">
              <w:rPr>
                <w:b/>
                <w:sz w:val="22"/>
                <w:szCs w:val="22"/>
              </w:rPr>
              <w:t>, prof. uczelni</w:t>
            </w:r>
          </w:p>
        </w:tc>
      </w:tr>
      <w:tr w:rsidR="008166AF" w:rsidRPr="00FC1EDE" w14:paraId="069CB4DF" w14:textId="77777777">
        <w:tc>
          <w:tcPr>
            <w:tcW w:w="2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9C42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Prowadzący zajęcia</w:t>
            </w:r>
          </w:p>
          <w:p w14:paraId="3FD35297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1430B1" w14:textId="29B85A8C" w:rsidR="008166AF" w:rsidRPr="00FC1EDE" w:rsidRDefault="00771516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FC1EDE">
              <w:rPr>
                <w:b/>
                <w:bCs/>
                <w:sz w:val="22"/>
                <w:szCs w:val="22"/>
              </w:rPr>
              <w:t>d</w:t>
            </w:r>
            <w:r w:rsidR="00FA2509" w:rsidRPr="00FC1EDE">
              <w:rPr>
                <w:b/>
                <w:bCs/>
                <w:sz w:val="22"/>
                <w:szCs w:val="22"/>
              </w:rPr>
              <w:t>r Agata Rychter</w:t>
            </w:r>
            <w:r w:rsidR="00B45C40">
              <w:rPr>
                <w:b/>
                <w:sz w:val="22"/>
                <w:szCs w:val="22"/>
              </w:rPr>
              <w:t>, prof. uczelni</w:t>
            </w:r>
          </w:p>
        </w:tc>
      </w:tr>
      <w:tr w:rsidR="008166AF" w:rsidRPr="00FC1EDE" w14:paraId="07036280" w14:textId="77777777">
        <w:tc>
          <w:tcPr>
            <w:tcW w:w="2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75D3" w14:textId="77777777" w:rsidR="008166AF" w:rsidRPr="00FC1EDE" w:rsidRDefault="001F50F4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Cel  kształcenia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44C307" w14:textId="0C34C5D9" w:rsidR="00895D7A" w:rsidRPr="00895D7A" w:rsidRDefault="00B5729E" w:rsidP="00915806">
            <w:pPr>
              <w:pStyle w:val="TableParagraph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95D7A" w:rsidRPr="00895D7A">
              <w:rPr>
                <w:sz w:val="24"/>
                <w:szCs w:val="24"/>
              </w:rPr>
              <w:t>rozumienie koncepcji zrównoważonego rozwoju (ZR) w kontekście globalnym i lokalnym.</w:t>
            </w:r>
          </w:p>
          <w:p w14:paraId="14A389C0" w14:textId="44D513F0" w:rsidR="008E26A6" w:rsidRPr="008E26A6" w:rsidRDefault="00895D7A" w:rsidP="00915806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895D7A">
              <w:rPr>
                <w:sz w:val="24"/>
                <w:szCs w:val="24"/>
              </w:rPr>
              <w:t>z perspektywy ekonomicznej, środowiskowej i społecznej</w:t>
            </w:r>
            <w:r>
              <w:rPr>
                <w:sz w:val="24"/>
                <w:szCs w:val="24"/>
              </w:rPr>
              <w:t xml:space="preserve">, poznanie </w:t>
            </w:r>
            <w:r w:rsidRPr="00895D7A">
              <w:rPr>
                <w:sz w:val="24"/>
                <w:szCs w:val="24"/>
              </w:rPr>
              <w:t>rozwiązań zgodnych z Z</w:t>
            </w:r>
            <w:r>
              <w:rPr>
                <w:sz w:val="24"/>
                <w:szCs w:val="24"/>
              </w:rPr>
              <w:t>R oraz k</w:t>
            </w:r>
            <w:r w:rsidRPr="00895D7A">
              <w:rPr>
                <w:sz w:val="24"/>
                <w:szCs w:val="24"/>
              </w:rPr>
              <w:t>ształtowanie postaw proaktywnego obywatelstwa i odpowiedzialności środowiskowej.</w:t>
            </w:r>
          </w:p>
          <w:p w14:paraId="4BB862A3" w14:textId="77777777" w:rsidR="008E26A6" w:rsidRPr="008E26A6" w:rsidRDefault="008E26A6" w:rsidP="008E26A6">
            <w:pPr>
              <w:pStyle w:val="TableParagraph"/>
              <w:spacing w:line="276" w:lineRule="auto"/>
              <w:ind w:left="85"/>
              <w:rPr>
                <w:sz w:val="24"/>
                <w:szCs w:val="24"/>
              </w:rPr>
            </w:pPr>
          </w:p>
          <w:p w14:paraId="7F5BFCEF" w14:textId="5721E18B" w:rsidR="00B45C40" w:rsidRPr="008E26A6" w:rsidRDefault="008E26A6" w:rsidP="008E26A6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E26A6">
              <w:rPr>
                <w:b/>
                <w:bCs/>
                <w:sz w:val="24"/>
                <w:szCs w:val="24"/>
              </w:rPr>
              <w:t>Przedmiot</w:t>
            </w:r>
            <w:r w:rsidRPr="008E26A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jako</w:t>
            </w:r>
            <w:r w:rsidRPr="008E26A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kurs</w:t>
            </w:r>
            <w:r w:rsidRPr="008E26A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jest</w:t>
            </w:r>
            <w:r w:rsidRPr="008E26A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włączony</w:t>
            </w:r>
            <w:r w:rsidRPr="008E26A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do</w:t>
            </w:r>
            <w:r w:rsidRPr="008E26A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programu</w:t>
            </w:r>
            <w:r w:rsidRPr="008E26A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26A6">
              <w:rPr>
                <w:b/>
                <w:bCs/>
                <w:sz w:val="24"/>
                <w:szCs w:val="24"/>
              </w:rPr>
              <w:t>Baltic</w:t>
            </w:r>
            <w:proofErr w:type="spellEnd"/>
            <w:r w:rsidRPr="008E26A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University</w:t>
            </w:r>
            <w:r w:rsidRPr="008E26A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E26A6">
              <w:rPr>
                <w:b/>
                <w:bCs/>
                <w:sz w:val="24"/>
                <w:szCs w:val="24"/>
              </w:rPr>
              <w:t>(BU) w Uppsali i kończy się uzyskaniem dyplomu Uniwersytetu w Uppsali, Szwecja</w:t>
            </w:r>
          </w:p>
        </w:tc>
      </w:tr>
      <w:tr w:rsidR="008166AF" w:rsidRPr="00FC1EDE" w14:paraId="0B73638B" w14:textId="77777777">
        <w:tc>
          <w:tcPr>
            <w:tcW w:w="29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E67DC7" w14:textId="77777777" w:rsidR="008166AF" w:rsidRPr="00FC1EDE" w:rsidRDefault="001F50F4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Wymagania wstępne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73F463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4BE7C59" w14:textId="77777777" w:rsidR="008166AF" w:rsidRPr="00FC1EDE" w:rsidRDefault="008166AF">
      <w:pPr>
        <w:rPr>
          <w:sz w:val="22"/>
          <w:szCs w:val="22"/>
        </w:rPr>
      </w:pP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512"/>
        <w:gridCol w:w="1418"/>
      </w:tblGrid>
      <w:tr w:rsidR="008166AF" w:rsidRPr="00FC1EDE" w14:paraId="184A9935" w14:textId="77777777">
        <w:trPr>
          <w:cantSplit/>
        </w:trPr>
        <w:tc>
          <w:tcPr>
            <w:tcW w:w="1003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B54CA7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EFEKTY UCZENIA SIĘ</w:t>
            </w:r>
          </w:p>
        </w:tc>
      </w:tr>
      <w:tr w:rsidR="008166AF" w:rsidRPr="00FC1EDE" w14:paraId="1014457A" w14:textId="77777777" w:rsidTr="00D36F22">
        <w:trPr>
          <w:cantSplit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E44785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Nr efektu uczenia się/ grupy efektów 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509874CF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Opis efektu uczenia się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C60B96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Kod kierunkowego efektu </w:t>
            </w:r>
          </w:p>
          <w:p w14:paraId="5FB72506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uczenia się</w:t>
            </w:r>
          </w:p>
        </w:tc>
      </w:tr>
      <w:tr w:rsidR="008E26A6" w:rsidRPr="00FC1EDE" w14:paraId="0D34C243" w14:textId="77777777" w:rsidTr="009842B0">
        <w:trPr>
          <w:cantSplit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1B2E" w14:textId="444AED9B" w:rsidR="008E26A6" w:rsidRPr="00FC1EDE" w:rsidRDefault="008E26A6" w:rsidP="008E26A6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2B1A6F4" w14:textId="17D8AC55" w:rsidR="008E26A6" w:rsidRPr="008E26A6" w:rsidRDefault="008E26A6" w:rsidP="008E26A6">
            <w:pPr>
              <w:widowControl w:val="0"/>
              <w:rPr>
                <w:sz w:val="24"/>
                <w:szCs w:val="24"/>
              </w:rPr>
            </w:pPr>
            <w:r w:rsidRPr="008E26A6">
              <w:rPr>
                <w:sz w:val="24"/>
                <w:szCs w:val="24"/>
              </w:rPr>
              <w:t>Uwzględnia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skutki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działalności</w:t>
            </w:r>
            <w:r w:rsidR="00895D7A">
              <w:rPr>
                <w:sz w:val="24"/>
                <w:szCs w:val="24"/>
              </w:rPr>
              <w:t xml:space="preserve"> </w:t>
            </w:r>
            <w:r w:rsidR="00895D7A">
              <w:rPr>
                <w:spacing w:val="-7"/>
                <w:sz w:val="24"/>
                <w:szCs w:val="24"/>
              </w:rPr>
              <w:t>człowieka</w:t>
            </w:r>
            <w:r w:rsidRPr="008E26A6">
              <w:rPr>
                <w:spacing w:val="-3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na</w:t>
            </w:r>
            <w:r w:rsidRPr="008E26A6">
              <w:rPr>
                <w:spacing w:val="-7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środowisko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5EA035" w14:textId="6619D16D" w:rsidR="008E26A6" w:rsidRPr="008E26A6" w:rsidRDefault="008E26A6" w:rsidP="008E26A6">
            <w:pPr>
              <w:widowControl w:val="0"/>
              <w:jc w:val="center"/>
              <w:rPr>
                <w:sz w:val="24"/>
                <w:szCs w:val="24"/>
              </w:rPr>
            </w:pPr>
            <w:r w:rsidRPr="008E26A6">
              <w:rPr>
                <w:spacing w:val="-2"/>
                <w:sz w:val="24"/>
                <w:szCs w:val="24"/>
              </w:rPr>
              <w:t>P6S_WK</w:t>
            </w:r>
          </w:p>
        </w:tc>
      </w:tr>
      <w:tr w:rsidR="008E26A6" w:rsidRPr="00FC1EDE" w14:paraId="349ACA37" w14:textId="77777777" w:rsidTr="009842B0">
        <w:trPr>
          <w:cantSplit/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2FE0" w14:textId="098A1CE4" w:rsidR="008E26A6" w:rsidRPr="00FC1EDE" w:rsidRDefault="008E26A6" w:rsidP="008E26A6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6C4E" w14:textId="73D35461" w:rsidR="008E26A6" w:rsidRPr="008E26A6" w:rsidRDefault="008E26A6" w:rsidP="008E26A6">
            <w:pPr>
              <w:widowControl w:val="0"/>
              <w:rPr>
                <w:sz w:val="24"/>
                <w:szCs w:val="24"/>
                <w:highlight w:val="yellow"/>
              </w:rPr>
            </w:pPr>
            <w:r w:rsidRPr="008E26A6">
              <w:rPr>
                <w:sz w:val="24"/>
                <w:szCs w:val="24"/>
              </w:rPr>
              <w:t>Podejmuje</w:t>
            </w:r>
            <w:r w:rsidRPr="008E26A6">
              <w:rPr>
                <w:spacing w:val="-8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decyzje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zgodnie</w:t>
            </w:r>
            <w:r w:rsidRPr="008E26A6">
              <w:rPr>
                <w:spacing w:val="-7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z</w:t>
            </w:r>
            <w:r w:rsidRPr="008E26A6">
              <w:rPr>
                <w:spacing w:val="-8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zasadami</w:t>
            </w:r>
            <w:r w:rsidRPr="008E26A6">
              <w:rPr>
                <w:spacing w:val="-4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zrównoważonego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  <w:r w:rsidRPr="008E26A6">
              <w:rPr>
                <w:spacing w:val="-2"/>
                <w:sz w:val="24"/>
                <w:szCs w:val="24"/>
              </w:rPr>
              <w:t>rozwoju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46530" w14:textId="0D590F9E" w:rsidR="008E26A6" w:rsidRPr="008E26A6" w:rsidRDefault="008E26A6" w:rsidP="008E26A6">
            <w:pPr>
              <w:widowControl w:val="0"/>
              <w:jc w:val="center"/>
              <w:rPr>
                <w:sz w:val="24"/>
                <w:szCs w:val="24"/>
              </w:rPr>
            </w:pPr>
            <w:r w:rsidRPr="008E26A6">
              <w:rPr>
                <w:spacing w:val="-2"/>
                <w:sz w:val="24"/>
                <w:szCs w:val="24"/>
              </w:rPr>
              <w:t>P6S_KK</w:t>
            </w:r>
          </w:p>
        </w:tc>
      </w:tr>
      <w:tr w:rsidR="008E26A6" w:rsidRPr="00FC1EDE" w14:paraId="79A5104B" w14:textId="77777777" w:rsidTr="009842B0">
        <w:trPr>
          <w:cantSplit/>
          <w:trHeight w:val="410"/>
        </w:trPr>
        <w:tc>
          <w:tcPr>
            <w:tcW w:w="1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6969" w14:textId="1283188B" w:rsidR="008E26A6" w:rsidRPr="00FC1EDE" w:rsidRDefault="008E26A6" w:rsidP="008E26A6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4BB48" w14:textId="49F5866D" w:rsidR="008E26A6" w:rsidRPr="008E26A6" w:rsidRDefault="008E26A6" w:rsidP="008E26A6">
            <w:pPr>
              <w:widowControl w:val="0"/>
              <w:rPr>
                <w:sz w:val="24"/>
                <w:szCs w:val="24"/>
              </w:rPr>
            </w:pPr>
            <w:r w:rsidRPr="008E26A6">
              <w:rPr>
                <w:sz w:val="24"/>
                <w:szCs w:val="24"/>
              </w:rPr>
              <w:t>Zna</w:t>
            </w:r>
            <w:r w:rsidRPr="008E26A6">
              <w:rPr>
                <w:spacing w:val="-7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zasady</w:t>
            </w:r>
            <w:r w:rsidRPr="008E26A6">
              <w:rPr>
                <w:spacing w:val="-6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zrównoważonego</w:t>
            </w:r>
            <w:r w:rsidRPr="008E26A6">
              <w:rPr>
                <w:spacing w:val="-4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rozwoju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na</w:t>
            </w:r>
            <w:r w:rsidRPr="008E26A6">
              <w:rPr>
                <w:spacing w:val="-4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różnych</w:t>
            </w:r>
            <w:r w:rsidRPr="008E26A6">
              <w:rPr>
                <w:spacing w:val="-5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poziomach</w:t>
            </w:r>
            <w:r w:rsidRPr="008E26A6">
              <w:rPr>
                <w:spacing w:val="-4"/>
                <w:sz w:val="24"/>
                <w:szCs w:val="24"/>
              </w:rPr>
              <w:t xml:space="preserve"> </w:t>
            </w:r>
            <w:r w:rsidRPr="008E26A6">
              <w:rPr>
                <w:sz w:val="24"/>
                <w:szCs w:val="24"/>
              </w:rPr>
              <w:t>życia</w:t>
            </w:r>
            <w:r w:rsidRPr="008E26A6">
              <w:rPr>
                <w:spacing w:val="-1"/>
                <w:sz w:val="24"/>
                <w:szCs w:val="24"/>
              </w:rPr>
              <w:t xml:space="preserve"> </w:t>
            </w:r>
            <w:r w:rsidRPr="008E26A6">
              <w:rPr>
                <w:spacing w:val="-2"/>
                <w:sz w:val="24"/>
                <w:szCs w:val="24"/>
              </w:rPr>
              <w:t>społecznego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41A6B4" w14:textId="6B32DCAF" w:rsidR="008E26A6" w:rsidRPr="008E26A6" w:rsidRDefault="008E26A6" w:rsidP="008E26A6">
            <w:pPr>
              <w:widowControl w:val="0"/>
              <w:jc w:val="center"/>
              <w:rPr>
                <w:sz w:val="24"/>
                <w:szCs w:val="24"/>
              </w:rPr>
            </w:pPr>
            <w:r w:rsidRPr="008E26A6">
              <w:rPr>
                <w:spacing w:val="-2"/>
                <w:sz w:val="24"/>
                <w:szCs w:val="24"/>
              </w:rPr>
              <w:t>P6S_UU</w:t>
            </w:r>
          </w:p>
        </w:tc>
      </w:tr>
    </w:tbl>
    <w:p w14:paraId="5B3B6560" w14:textId="77777777" w:rsidR="00F6510E" w:rsidRPr="00FC1EDE" w:rsidRDefault="00F6510E">
      <w:pPr>
        <w:rPr>
          <w:sz w:val="22"/>
          <w:szCs w:val="22"/>
        </w:rPr>
      </w:pPr>
    </w:p>
    <w:p w14:paraId="10ACF031" w14:textId="77777777" w:rsidR="001F45FC" w:rsidRPr="00FC1EDE" w:rsidRDefault="001F45FC">
      <w:pPr>
        <w:rPr>
          <w:sz w:val="22"/>
          <w:szCs w:val="22"/>
        </w:rPr>
      </w:pPr>
    </w:p>
    <w:tbl>
      <w:tblPr>
        <w:tblW w:w="100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8"/>
      </w:tblGrid>
      <w:tr w:rsidR="008166AF" w:rsidRPr="00FC1EDE" w14:paraId="3EB7F2F3" w14:textId="77777777">
        <w:tc>
          <w:tcPr>
            <w:tcW w:w="10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58732E2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TREŚCI PROGRAMOWE</w:t>
            </w:r>
          </w:p>
        </w:tc>
      </w:tr>
      <w:tr w:rsidR="008166AF" w:rsidRPr="00FC1EDE" w14:paraId="6642C546" w14:textId="77777777">
        <w:tc>
          <w:tcPr>
            <w:tcW w:w="10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15" w:color="auto" w:fill="FFFFFF"/>
          </w:tcPr>
          <w:p w14:paraId="31F02EDE" w14:textId="77777777" w:rsidR="008166AF" w:rsidRPr="00FC1EDE" w:rsidRDefault="001F50F4">
            <w:pPr>
              <w:widowControl w:val="0"/>
              <w:rPr>
                <w:b/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Wykład</w:t>
            </w:r>
          </w:p>
        </w:tc>
      </w:tr>
      <w:tr w:rsidR="008166AF" w:rsidRPr="00895D7A" w14:paraId="3EFD3217" w14:textId="77777777" w:rsidTr="00DF6B5C">
        <w:tc>
          <w:tcPr>
            <w:tcW w:w="10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193BEA9" w14:textId="0FB600ED" w:rsidR="00852981" w:rsidRPr="00852981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Wprowadzenie: Czym jest zrównoważony rozwój?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 xml:space="preserve">Historia i ewolucja pojęcia (raport </w:t>
            </w:r>
            <w:proofErr w:type="spellStart"/>
            <w:r w:rsidRPr="00852981">
              <w:rPr>
                <w:sz w:val="24"/>
                <w:szCs w:val="24"/>
              </w:rPr>
              <w:t>Brundtland</w:t>
            </w:r>
            <w:proofErr w:type="spellEnd"/>
            <w:r w:rsidRPr="00852981">
              <w:rPr>
                <w:sz w:val="24"/>
                <w:szCs w:val="24"/>
              </w:rPr>
              <w:t>, konferencja w Rio, Agenda 2030). 17 Celów Zrównoważonego Rozwoju (SDG): co obejmują i jak są powiązane? Czy „zrównoważony” znaczy „możliwy do utrzymania”, „sprawiedliwy”, czy coś więcej?</w:t>
            </w:r>
          </w:p>
          <w:p w14:paraId="0BEB5C89" w14:textId="3C0AAEC3" w:rsidR="00852981" w:rsidRPr="00852981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Kryzys klimatyczny i granice planetarne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Dowody na zmiany klimatu: raporty IPCC</w:t>
            </w:r>
            <w:r w:rsidR="00A31B78">
              <w:rPr>
                <w:sz w:val="24"/>
                <w:szCs w:val="24"/>
              </w:rPr>
              <w:t xml:space="preserve"> </w:t>
            </w:r>
            <w:r w:rsidR="00A31B78">
              <w:rPr>
                <w:sz w:val="24"/>
                <w:szCs w:val="24"/>
              </w:rPr>
              <w:lastRenderedPageBreak/>
              <w:t>(międzynarodowy zespół do spraw klimatu powołany przez ONZ)</w:t>
            </w:r>
            <w:r w:rsidRPr="00852981">
              <w:rPr>
                <w:sz w:val="24"/>
                <w:szCs w:val="24"/>
              </w:rPr>
              <w:t>, rosnące temperatury, ekstremalne zjawiska pogodowe.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Pojęcie „</w:t>
            </w:r>
            <w:proofErr w:type="spellStart"/>
            <w:r w:rsidRPr="00852981">
              <w:rPr>
                <w:sz w:val="24"/>
                <w:szCs w:val="24"/>
              </w:rPr>
              <w:t>planetary</w:t>
            </w:r>
            <w:proofErr w:type="spellEnd"/>
            <w:r w:rsidRPr="00852981">
              <w:rPr>
                <w:sz w:val="24"/>
                <w:szCs w:val="24"/>
              </w:rPr>
              <w:t xml:space="preserve"> </w:t>
            </w:r>
            <w:proofErr w:type="spellStart"/>
            <w:r w:rsidRPr="00852981">
              <w:rPr>
                <w:sz w:val="24"/>
                <w:szCs w:val="24"/>
              </w:rPr>
              <w:t>boundaries</w:t>
            </w:r>
            <w:proofErr w:type="spellEnd"/>
            <w:r w:rsidRPr="00852981">
              <w:rPr>
                <w:sz w:val="24"/>
                <w:szCs w:val="24"/>
              </w:rPr>
              <w:t>” (granic planetarnych) – co już przekroczyliśmy?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Emisje CO₂, metanu, utrata bioróżnorodności, zakwaszenie oceanów.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Aktywność: Symulacja negocjacji klimatycznych (COP).</w:t>
            </w:r>
          </w:p>
          <w:p w14:paraId="37FF99A1" w14:textId="287894C2" w:rsidR="00852981" w:rsidRPr="00852981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Gospodarka a środowisko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Czy możliwy jest wzrost gospodarczy bez eksploatacji natury?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Gospodarka linearna vs. gospodarka o obiegu zamkniętym (GOZ).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Rola korporacji, inwestycji ESG, zielonych finansów.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981">
              <w:rPr>
                <w:sz w:val="24"/>
                <w:szCs w:val="24"/>
              </w:rPr>
              <w:t>Greenwashing</w:t>
            </w:r>
            <w:proofErr w:type="spellEnd"/>
            <w:r w:rsidRPr="00852981">
              <w:rPr>
                <w:sz w:val="24"/>
                <w:szCs w:val="24"/>
              </w:rPr>
              <w:t xml:space="preserve"> – jak odróżniać prawdziwe działania od marketingu?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 xml:space="preserve">IKEA, Patagonia, Tesla – </w:t>
            </w:r>
            <w:r w:rsidR="00A31B78">
              <w:rPr>
                <w:sz w:val="24"/>
                <w:szCs w:val="24"/>
              </w:rPr>
              <w:t>przykłady</w:t>
            </w:r>
            <w:r w:rsidRPr="00852981">
              <w:rPr>
                <w:sz w:val="24"/>
                <w:szCs w:val="24"/>
              </w:rPr>
              <w:t xml:space="preserve"> praktyk środowiskowych.</w:t>
            </w:r>
          </w:p>
          <w:p w14:paraId="618BE6DB" w14:textId="4D7FCEEC" w:rsidR="00852981" w:rsidRPr="00852981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Sprawiedliwość społeczna i nierówności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Nierówności społeczne jako przeszkoda dla zrównoważonego rozwoju.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Sprawiedliwa transformacja (</w:t>
            </w:r>
            <w:proofErr w:type="spellStart"/>
            <w:r w:rsidRPr="00852981">
              <w:rPr>
                <w:sz w:val="24"/>
                <w:szCs w:val="24"/>
              </w:rPr>
              <w:t>just</w:t>
            </w:r>
            <w:proofErr w:type="spellEnd"/>
            <w:r w:rsidRPr="00852981">
              <w:rPr>
                <w:sz w:val="24"/>
                <w:szCs w:val="24"/>
              </w:rPr>
              <w:t xml:space="preserve"> </w:t>
            </w:r>
            <w:proofErr w:type="spellStart"/>
            <w:r w:rsidRPr="00852981">
              <w:rPr>
                <w:sz w:val="24"/>
                <w:szCs w:val="24"/>
              </w:rPr>
              <w:t>transition</w:t>
            </w:r>
            <w:proofErr w:type="spellEnd"/>
            <w:r w:rsidRPr="00852981">
              <w:rPr>
                <w:sz w:val="24"/>
                <w:szCs w:val="24"/>
              </w:rPr>
              <w:t>) – górnictwo, rolnictwo, przemysł.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Prawa człowieka, równość płci, prawa rdzennych społeczności.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Debata: Czy bogaty Zachód powinien płacić za szkody klimatyczne na Południu?</w:t>
            </w:r>
            <w:r w:rsidR="00A31B78">
              <w:rPr>
                <w:b/>
                <w:bCs/>
                <w:sz w:val="24"/>
                <w:szCs w:val="24"/>
              </w:rPr>
              <w:t xml:space="preserve"> / </w:t>
            </w:r>
            <w:r w:rsidRPr="00852981">
              <w:rPr>
                <w:sz w:val="24"/>
                <w:szCs w:val="24"/>
              </w:rPr>
              <w:t>„</w:t>
            </w:r>
            <w:proofErr w:type="spellStart"/>
            <w:r w:rsidRPr="00852981">
              <w:rPr>
                <w:sz w:val="24"/>
                <w:szCs w:val="24"/>
              </w:rPr>
              <w:t>Fashion</w:t>
            </w:r>
            <w:proofErr w:type="spellEnd"/>
            <w:r w:rsidRPr="00852981">
              <w:rPr>
                <w:sz w:val="24"/>
                <w:szCs w:val="24"/>
              </w:rPr>
              <w:t xml:space="preserve"> </w:t>
            </w:r>
            <w:proofErr w:type="spellStart"/>
            <w:r w:rsidRPr="00852981">
              <w:rPr>
                <w:sz w:val="24"/>
                <w:szCs w:val="24"/>
              </w:rPr>
              <w:t>Revolution</w:t>
            </w:r>
            <w:proofErr w:type="spellEnd"/>
            <w:r w:rsidRPr="00852981">
              <w:rPr>
                <w:sz w:val="24"/>
                <w:szCs w:val="24"/>
              </w:rPr>
              <w:t>” – jak zmienić przemysł odzieżowy?</w:t>
            </w:r>
          </w:p>
          <w:p w14:paraId="56E4EEC5" w14:textId="0C92421C" w:rsidR="00852981" w:rsidRPr="00852981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Miasta przyszłości: zielona urbanistyka i mobilność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Jak planować miasta przyjazne ludziom i środowisku?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Zielona infrastruktura: parki, ogrody deszczowe, retencja wody.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 xml:space="preserve">Transport zrównoważony: rowery, komunikacja zbiorowa, </w:t>
            </w:r>
            <w:proofErr w:type="spellStart"/>
            <w:r w:rsidRPr="00852981">
              <w:rPr>
                <w:sz w:val="24"/>
                <w:szCs w:val="24"/>
              </w:rPr>
              <w:t>elektromobilność</w:t>
            </w:r>
            <w:proofErr w:type="spellEnd"/>
            <w:r w:rsidR="00A31B78">
              <w:rPr>
                <w:sz w:val="24"/>
                <w:szCs w:val="24"/>
              </w:rPr>
              <w:t xml:space="preserve">. Analiza mapy Elbląga </w:t>
            </w:r>
            <w:r w:rsidRPr="00852981">
              <w:rPr>
                <w:sz w:val="24"/>
                <w:szCs w:val="24"/>
              </w:rPr>
              <w:t xml:space="preserve"> pod kątem „wskaźników zrównoważenia”</w:t>
            </w:r>
          </w:p>
          <w:p w14:paraId="5B831085" w14:textId="143FEE7A" w:rsidR="00852981" w:rsidRPr="00852981" w:rsidRDefault="00852981" w:rsidP="00B5729E">
            <w:pPr>
              <w:pStyle w:val="TableParagraph"/>
              <w:spacing w:before="248"/>
              <w:ind w:left="0"/>
              <w:rPr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Edukacja i aktywizm klimatyczny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Jak edukacja może wspierać zmiany postaw i działań?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Rola młodzieży (</w:t>
            </w:r>
            <w:proofErr w:type="spellStart"/>
            <w:r w:rsidRPr="00852981">
              <w:rPr>
                <w:sz w:val="24"/>
                <w:szCs w:val="24"/>
              </w:rPr>
              <w:t>Fridays</w:t>
            </w:r>
            <w:proofErr w:type="spellEnd"/>
            <w:r w:rsidRPr="00852981">
              <w:rPr>
                <w:sz w:val="24"/>
                <w:szCs w:val="24"/>
              </w:rPr>
              <w:t xml:space="preserve"> for </w:t>
            </w:r>
            <w:proofErr w:type="spellStart"/>
            <w:r w:rsidRPr="00852981">
              <w:rPr>
                <w:sz w:val="24"/>
                <w:szCs w:val="24"/>
              </w:rPr>
              <w:t>Future</w:t>
            </w:r>
            <w:proofErr w:type="spellEnd"/>
            <w:r w:rsidRPr="00852981">
              <w:rPr>
                <w:sz w:val="24"/>
                <w:szCs w:val="24"/>
              </w:rPr>
              <w:t>, Młodzieżowy Strajk Klimatyczny).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Edukacja nieformalna, kampanie społeczne, media społecznościowe.</w:t>
            </w:r>
            <w:r w:rsidR="00A31B78">
              <w:rPr>
                <w:sz w:val="24"/>
                <w:szCs w:val="24"/>
              </w:rPr>
              <w:t xml:space="preserve"> </w:t>
            </w:r>
            <w:r w:rsidR="00A31B78" w:rsidRPr="00A31B78">
              <w:rPr>
                <w:sz w:val="24"/>
                <w:szCs w:val="24"/>
              </w:rPr>
              <w:t>S</w:t>
            </w:r>
            <w:r w:rsidRPr="00852981">
              <w:rPr>
                <w:sz w:val="24"/>
                <w:szCs w:val="24"/>
              </w:rPr>
              <w:t xml:space="preserve">cenariusz </w:t>
            </w:r>
            <w:r w:rsidR="00A31B78" w:rsidRPr="00A31B78">
              <w:rPr>
                <w:sz w:val="24"/>
                <w:szCs w:val="24"/>
              </w:rPr>
              <w:t xml:space="preserve">zajęć </w:t>
            </w:r>
            <w:r w:rsidRPr="00852981">
              <w:rPr>
                <w:sz w:val="24"/>
                <w:szCs w:val="24"/>
              </w:rPr>
              <w:t xml:space="preserve">nt. klimatu dla </w:t>
            </w:r>
            <w:r w:rsidR="00A31B78">
              <w:rPr>
                <w:sz w:val="24"/>
                <w:szCs w:val="24"/>
              </w:rPr>
              <w:t>młodzieży</w:t>
            </w:r>
            <w:r w:rsidRPr="00852981">
              <w:rPr>
                <w:sz w:val="24"/>
                <w:szCs w:val="24"/>
              </w:rPr>
              <w:t>.</w:t>
            </w:r>
          </w:p>
          <w:p w14:paraId="313B5CBD" w14:textId="1D942F7B" w:rsidR="00852981" w:rsidRPr="00852981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Technologie i innowacje w służbie ZR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Energia odnawialna (wiatr, słońce, wodór), rolnictwo precyzyjne, recykling 4.0.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 xml:space="preserve">Smart </w:t>
            </w:r>
            <w:proofErr w:type="spellStart"/>
            <w:r w:rsidRPr="00852981">
              <w:rPr>
                <w:sz w:val="24"/>
                <w:szCs w:val="24"/>
              </w:rPr>
              <w:t>cities</w:t>
            </w:r>
            <w:proofErr w:type="spellEnd"/>
            <w:r w:rsidRPr="00852981">
              <w:rPr>
                <w:sz w:val="24"/>
                <w:szCs w:val="24"/>
              </w:rPr>
              <w:t>, Internet rzeczy (</w:t>
            </w:r>
            <w:proofErr w:type="spellStart"/>
            <w:r w:rsidRPr="00852981">
              <w:rPr>
                <w:sz w:val="24"/>
                <w:szCs w:val="24"/>
              </w:rPr>
              <w:t>IoT</w:t>
            </w:r>
            <w:proofErr w:type="spellEnd"/>
            <w:r w:rsidRPr="00852981">
              <w:rPr>
                <w:sz w:val="24"/>
                <w:szCs w:val="24"/>
              </w:rPr>
              <w:t xml:space="preserve">), </w:t>
            </w:r>
            <w:proofErr w:type="spellStart"/>
            <w:r w:rsidRPr="00852981">
              <w:rPr>
                <w:sz w:val="24"/>
                <w:szCs w:val="24"/>
              </w:rPr>
              <w:t>blockchain</w:t>
            </w:r>
            <w:proofErr w:type="spellEnd"/>
            <w:r w:rsidRPr="00852981">
              <w:rPr>
                <w:sz w:val="24"/>
                <w:szCs w:val="24"/>
              </w:rPr>
              <w:t xml:space="preserve"> i śledzenie łańcucha dostaw.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Startupy ekologiczne i zrównoważone innowacje (biodegradowalne materiały, zero waste).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 xml:space="preserve">Gość </w:t>
            </w:r>
            <w:r w:rsidR="00A31B78">
              <w:rPr>
                <w:sz w:val="24"/>
                <w:szCs w:val="24"/>
              </w:rPr>
              <w:t xml:space="preserve">wykładu - </w:t>
            </w:r>
            <w:r w:rsidRPr="00852981">
              <w:rPr>
                <w:sz w:val="24"/>
                <w:szCs w:val="24"/>
              </w:rPr>
              <w:t>Startup, który wprowadza rozwiązania ekologiczne.</w:t>
            </w:r>
          </w:p>
          <w:p w14:paraId="70BA87EB" w14:textId="544E3AC2" w:rsidR="000044B5" w:rsidRPr="00B5729E" w:rsidRDefault="00852981" w:rsidP="00B5729E">
            <w:pPr>
              <w:pStyle w:val="TableParagraph"/>
              <w:spacing w:before="248"/>
              <w:ind w:left="0"/>
              <w:rPr>
                <w:b/>
                <w:bCs/>
                <w:sz w:val="24"/>
                <w:szCs w:val="24"/>
              </w:rPr>
            </w:pPr>
            <w:r w:rsidRPr="00852981">
              <w:rPr>
                <w:b/>
                <w:bCs/>
                <w:sz w:val="24"/>
                <w:szCs w:val="24"/>
              </w:rPr>
              <w:t>Zrównoważony styl życia i konsumpcja</w:t>
            </w:r>
            <w:r w:rsidR="00A31B78">
              <w:rPr>
                <w:b/>
                <w:bCs/>
                <w:sz w:val="24"/>
                <w:szCs w:val="24"/>
              </w:rPr>
              <w:t xml:space="preserve">. </w:t>
            </w:r>
            <w:r w:rsidRPr="00852981">
              <w:rPr>
                <w:sz w:val="24"/>
                <w:szCs w:val="24"/>
              </w:rPr>
              <w:t>Jak konsumpcja wpływa na planetę – moda, jedzenie, podróże.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852981">
              <w:rPr>
                <w:sz w:val="24"/>
                <w:szCs w:val="24"/>
              </w:rPr>
              <w:t>Ślad ekologiczny, ślad wodny, ślad węglowy – jak go mierzyć i ograniczać?</w:t>
            </w:r>
            <w:r w:rsidR="00A31B78">
              <w:rPr>
                <w:b/>
                <w:bCs/>
                <w:sz w:val="24"/>
                <w:szCs w:val="24"/>
              </w:rPr>
              <w:t xml:space="preserve"> </w:t>
            </w:r>
            <w:r w:rsidRPr="001B2CA5">
              <w:rPr>
                <w:sz w:val="24"/>
                <w:szCs w:val="24"/>
              </w:rPr>
              <w:t xml:space="preserve">Minimalizm, zero waste, </w:t>
            </w:r>
            <w:proofErr w:type="spellStart"/>
            <w:r w:rsidRPr="001B2CA5">
              <w:rPr>
                <w:sz w:val="24"/>
                <w:szCs w:val="24"/>
              </w:rPr>
              <w:t>slow</w:t>
            </w:r>
            <w:proofErr w:type="spellEnd"/>
            <w:r w:rsidRPr="001B2CA5">
              <w:rPr>
                <w:sz w:val="24"/>
                <w:szCs w:val="24"/>
              </w:rPr>
              <w:t xml:space="preserve"> food, fair trade.</w:t>
            </w:r>
          </w:p>
        </w:tc>
      </w:tr>
    </w:tbl>
    <w:p w14:paraId="3F60A474" w14:textId="77777777" w:rsidR="008166AF" w:rsidRPr="00895D7A" w:rsidRDefault="008166AF">
      <w:pPr>
        <w:rPr>
          <w:sz w:val="24"/>
          <w:szCs w:val="24"/>
        </w:rPr>
      </w:pPr>
    </w:p>
    <w:tbl>
      <w:tblPr>
        <w:tblW w:w="100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348"/>
      </w:tblGrid>
      <w:tr w:rsidR="008166AF" w:rsidRPr="00A47356" w14:paraId="0F3EFF26" w14:textId="77777777"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D42C" w14:textId="77777777" w:rsidR="008166AF" w:rsidRPr="00FC1EDE" w:rsidRDefault="001F50F4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Literatura podstawowa</w:t>
            </w:r>
          </w:p>
        </w:tc>
        <w:tc>
          <w:tcPr>
            <w:tcW w:w="7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87239" w14:textId="083D276E" w:rsidR="0005759A" w:rsidRPr="0005759A" w:rsidRDefault="0005759A">
            <w:pPr>
              <w:pStyle w:val="Bezodstpw"/>
              <w:numPr>
                <w:ilvl w:val="0"/>
                <w:numId w:val="1"/>
              </w:num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05759A">
              <w:rPr>
                <w:i/>
                <w:iCs/>
                <w:sz w:val="22"/>
                <w:szCs w:val="22"/>
                <w:lang w:val="en-US"/>
              </w:rPr>
              <w:t>Jeffrey Sachs,</w:t>
            </w:r>
            <w:r w:rsidRPr="00915806">
              <w:rPr>
                <w:i/>
                <w:iCs/>
                <w:sz w:val="22"/>
                <w:szCs w:val="22"/>
                <w:lang w:val="en-US"/>
              </w:rPr>
              <w:t xml:space="preserve"> 2015.</w:t>
            </w:r>
            <w:r w:rsidRPr="0005759A">
              <w:rPr>
                <w:i/>
                <w:iCs/>
                <w:sz w:val="22"/>
                <w:szCs w:val="22"/>
                <w:lang w:val="en-US"/>
              </w:rPr>
              <w:t xml:space="preserve"> The Age of Sustainable Development</w:t>
            </w:r>
            <w:r w:rsidRPr="00915806">
              <w:rPr>
                <w:i/>
                <w:iCs/>
                <w:sz w:val="22"/>
                <w:szCs w:val="22"/>
                <w:lang w:val="en-US"/>
              </w:rPr>
              <w:t xml:space="preserve">. </w:t>
            </w:r>
            <w:r w:rsidRPr="00915806">
              <w:rPr>
                <w:i/>
                <w:iCs/>
                <w:sz w:val="22"/>
                <w:szCs w:val="22"/>
              </w:rPr>
              <w:t>Columbia University Press</w:t>
            </w:r>
          </w:p>
          <w:p w14:paraId="60B2CDA5" w14:textId="6672F29C" w:rsidR="0005759A" w:rsidRPr="0005759A" w:rsidRDefault="0005759A">
            <w:pPr>
              <w:pStyle w:val="Bezodstpw"/>
              <w:numPr>
                <w:ilvl w:val="0"/>
                <w:numId w:val="1"/>
              </w:num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05759A">
              <w:rPr>
                <w:i/>
                <w:iCs/>
                <w:sz w:val="22"/>
                <w:szCs w:val="22"/>
              </w:rPr>
              <w:t>Kate</w:t>
            </w:r>
            <w:proofErr w:type="spellEnd"/>
            <w:r w:rsidRPr="0005759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5759A">
              <w:rPr>
                <w:i/>
                <w:iCs/>
                <w:sz w:val="22"/>
                <w:szCs w:val="22"/>
              </w:rPr>
              <w:t>Raworth</w:t>
            </w:r>
            <w:proofErr w:type="spellEnd"/>
            <w:r w:rsidRPr="0005759A">
              <w:rPr>
                <w:i/>
                <w:iCs/>
                <w:sz w:val="22"/>
                <w:szCs w:val="22"/>
              </w:rPr>
              <w:t>,</w:t>
            </w:r>
            <w:r w:rsidR="00915806" w:rsidRPr="00915806">
              <w:rPr>
                <w:i/>
                <w:iCs/>
                <w:sz w:val="22"/>
                <w:szCs w:val="22"/>
              </w:rPr>
              <w:t xml:space="preserve"> 2021.</w:t>
            </w:r>
            <w:r w:rsidRPr="0005759A">
              <w:rPr>
                <w:i/>
                <w:iCs/>
                <w:sz w:val="22"/>
                <w:szCs w:val="22"/>
              </w:rPr>
              <w:t xml:space="preserve"> Ekonomia obwarzanka</w:t>
            </w:r>
            <w:r w:rsidRPr="00915806">
              <w:rPr>
                <w:i/>
                <w:iCs/>
                <w:sz w:val="22"/>
                <w:szCs w:val="22"/>
              </w:rPr>
              <w:t>. Siedem sposobów myślenia o ekonomii XXI wieku</w:t>
            </w:r>
            <w:r w:rsidR="00915806" w:rsidRPr="00915806">
              <w:rPr>
                <w:i/>
                <w:iCs/>
                <w:sz w:val="22"/>
                <w:szCs w:val="22"/>
              </w:rPr>
              <w:t xml:space="preserve">. Wyd. </w:t>
            </w:r>
            <w:proofErr w:type="spellStart"/>
            <w:r w:rsidR="00915806" w:rsidRPr="00915806">
              <w:rPr>
                <w:i/>
                <w:iCs/>
                <w:sz w:val="22"/>
                <w:szCs w:val="22"/>
              </w:rPr>
              <w:t>Krytuyka</w:t>
            </w:r>
            <w:proofErr w:type="spellEnd"/>
            <w:r w:rsidR="00915806" w:rsidRPr="00915806">
              <w:rPr>
                <w:i/>
                <w:iCs/>
                <w:sz w:val="22"/>
                <w:szCs w:val="22"/>
              </w:rPr>
              <w:t xml:space="preserve"> Polityczna</w:t>
            </w:r>
          </w:p>
          <w:p w14:paraId="46882415" w14:textId="5144917F" w:rsidR="0005759A" w:rsidRPr="0005759A" w:rsidRDefault="0005759A">
            <w:pPr>
              <w:pStyle w:val="Bezodstpw"/>
              <w:numPr>
                <w:ilvl w:val="0"/>
                <w:numId w:val="1"/>
              </w:numPr>
              <w:jc w:val="both"/>
              <w:rPr>
                <w:i/>
                <w:iCs/>
                <w:sz w:val="22"/>
                <w:szCs w:val="22"/>
                <w:lang w:val="fr-FR"/>
              </w:rPr>
            </w:pPr>
            <w:r w:rsidRPr="0005759A">
              <w:rPr>
                <w:i/>
                <w:iCs/>
                <w:sz w:val="22"/>
                <w:szCs w:val="22"/>
                <w:lang w:val="fr-FR"/>
              </w:rPr>
              <w:t>Raporty IPCC, UN SDG Reports</w:t>
            </w:r>
          </w:p>
          <w:p w14:paraId="72A7178A" w14:textId="18D49DCC" w:rsidR="008166AF" w:rsidRPr="00A47356" w:rsidRDefault="008166AF" w:rsidP="0005759A">
            <w:pPr>
              <w:pStyle w:val="Bezodstpw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8166AF" w:rsidRPr="0005759A" w14:paraId="532C2DAB" w14:textId="77777777"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CF0B93" w14:textId="1539A851" w:rsidR="00966B99" w:rsidRPr="00FC1EDE" w:rsidRDefault="001F50F4" w:rsidP="00FE46AF">
            <w:pPr>
              <w:widowControl w:val="0"/>
              <w:spacing w:before="120" w:after="120"/>
            </w:pPr>
            <w:r w:rsidRPr="00FC1EDE">
              <w:rPr>
                <w:sz w:val="22"/>
                <w:szCs w:val="22"/>
              </w:rPr>
              <w:t xml:space="preserve">Literatura uzupełniająca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646E87" w14:textId="77777777" w:rsidR="00A47356" w:rsidRPr="00A47356" w:rsidRDefault="00A47356" w:rsidP="00A47356">
            <w:pPr>
              <w:pStyle w:val="Bezodstpw"/>
              <w:jc w:val="both"/>
              <w:rPr>
                <w:sz w:val="22"/>
                <w:szCs w:val="22"/>
              </w:rPr>
            </w:pPr>
            <w:r w:rsidRPr="00A47356">
              <w:rPr>
                <w:b/>
                <w:bCs/>
                <w:sz w:val="22"/>
                <w:szCs w:val="22"/>
              </w:rPr>
              <w:t>Raporty i źródła online:</w:t>
            </w:r>
          </w:p>
          <w:p w14:paraId="4A0C25DC" w14:textId="77777777" w:rsidR="00A47356" w:rsidRPr="0005759A" w:rsidRDefault="00A47356">
            <w:pPr>
              <w:pStyle w:val="Bezodstpw"/>
              <w:numPr>
                <w:ilvl w:val="0"/>
                <w:numId w:val="2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05759A">
              <w:rPr>
                <w:i/>
                <w:iCs/>
                <w:sz w:val="22"/>
                <w:szCs w:val="22"/>
              </w:rPr>
              <w:t xml:space="preserve">IPCC – Technology and </w:t>
            </w:r>
            <w:proofErr w:type="spellStart"/>
            <w:r w:rsidRPr="0005759A">
              <w:rPr>
                <w:i/>
                <w:iCs/>
                <w:sz w:val="22"/>
                <w:szCs w:val="22"/>
              </w:rPr>
              <w:t>Climate</w:t>
            </w:r>
            <w:proofErr w:type="spellEnd"/>
            <w:r w:rsidRPr="0005759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5759A">
              <w:rPr>
                <w:i/>
                <w:iCs/>
                <w:sz w:val="22"/>
                <w:szCs w:val="22"/>
              </w:rPr>
              <w:t>Change</w:t>
            </w:r>
            <w:proofErr w:type="spellEnd"/>
          </w:p>
          <w:p w14:paraId="744651D1" w14:textId="77777777" w:rsidR="0005759A" w:rsidRPr="0005759A" w:rsidRDefault="0005759A">
            <w:pPr>
              <w:pStyle w:val="Bezodstpw"/>
              <w:numPr>
                <w:ilvl w:val="0"/>
                <w:numId w:val="2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05759A">
              <w:rPr>
                <w:i/>
                <w:iCs/>
                <w:sz w:val="22"/>
                <w:szCs w:val="22"/>
              </w:rPr>
              <w:t>Lokalne strategie zrównoważonego rozwoju (np. miasta, regiony)</w:t>
            </w:r>
          </w:p>
          <w:p w14:paraId="495168BE" w14:textId="57AB22FD" w:rsidR="005355D0" w:rsidRPr="0005759A" w:rsidRDefault="005355D0" w:rsidP="00A47356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8166AF" w:rsidRPr="00FC1EDE" w14:paraId="47F851BE" w14:textId="77777777"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E0E17F" w14:textId="77777777" w:rsidR="008166AF" w:rsidRPr="00FC1EDE" w:rsidRDefault="001F50F4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Metody kształcenia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C65D26" w14:textId="4021B0D2" w:rsidR="00B45C40" w:rsidRPr="00B45C40" w:rsidRDefault="00B45C40" w:rsidP="00B45C40">
            <w:pPr>
              <w:widowControl w:val="0"/>
              <w:rPr>
                <w:sz w:val="22"/>
                <w:szCs w:val="22"/>
              </w:rPr>
            </w:pPr>
            <w:r w:rsidRPr="00B45C40">
              <w:rPr>
                <w:sz w:val="22"/>
                <w:szCs w:val="22"/>
              </w:rPr>
              <w:t>Wykłady interaktywne i dyskusyjne</w:t>
            </w:r>
            <w:r>
              <w:rPr>
                <w:sz w:val="22"/>
                <w:szCs w:val="22"/>
              </w:rPr>
              <w:t xml:space="preserve">. </w:t>
            </w:r>
            <w:r w:rsidRPr="00B45C40">
              <w:rPr>
                <w:sz w:val="22"/>
                <w:szCs w:val="22"/>
              </w:rPr>
              <w:t>Analiza przypadków (</w:t>
            </w:r>
            <w:proofErr w:type="spellStart"/>
            <w:r w:rsidRPr="00B45C40">
              <w:rPr>
                <w:sz w:val="22"/>
                <w:szCs w:val="22"/>
              </w:rPr>
              <w:t>case</w:t>
            </w:r>
            <w:proofErr w:type="spellEnd"/>
            <w:r w:rsidRPr="00B45C40">
              <w:rPr>
                <w:sz w:val="22"/>
                <w:szCs w:val="22"/>
              </w:rPr>
              <w:t xml:space="preserve"> </w:t>
            </w:r>
            <w:proofErr w:type="spellStart"/>
            <w:r w:rsidRPr="00B45C40">
              <w:rPr>
                <w:sz w:val="22"/>
                <w:szCs w:val="22"/>
              </w:rPr>
              <w:t>studies</w:t>
            </w:r>
            <w:proofErr w:type="spellEnd"/>
            <w:r w:rsidRPr="00B45C40">
              <w:rPr>
                <w:sz w:val="22"/>
                <w:szCs w:val="22"/>
              </w:rPr>
              <w:t>)</w:t>
            </w:r>
            <w:r w:rsidR="00915806">
              <w:rPr>
                <w:sz w:val="22"/>
                <w:szCs w:val="22"/>
              </w:rPr>
              <w:t>. Debata</w:t>
            </w:r>
          </w:p>
          <w:p w14:paraId="27000CD0" w14:textId="5EF03373" w:rsidR="00CE7AEF" w:rsidRPr="00FC1EDE" w:rsidRDefault="00CE7AEF" w:rsidP="00840FA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4B7203C" w14:textId="77777777" w:rsidR="00FC1EDE" w:rsidRPr="00FC1EDE" w:rsidRDefault="00FC1EDE">
      <w:pPr>
        <w:rPr>
          <w:sz w:val="22"/>
          <w:szCs w:val="22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60"/>
        <w:gridCol w:w="5103"/>
        <w:gridCol w:w="2245"/>
      </w:tblGrid>
      <w:tr w:rsidR="008166AF" w:rsidRPr="00FC1EDE" w14:paraId="5215A6CC" w14:textId="77777777" w:rsidTr="0091338E">
        <w:tc>
          <w:tcPr>
            <w:tcW w:w="77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5C70AA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Metody weryfikacji efektów uczenia się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55B25EA" w14:textId="77777777" w:rsidR="008166AF" w:rsidRPr="00FC1EDE" w:rsidRDefault="008166AF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4CA5B19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Nr efektu uczenia się/grupy efektów</w:t>
            </w:r>
            <w:r w:rsidRPr="00FC1EDE">
              <w:rPr>
                <w:sz w:val="22"/>
                <w:szCs w:val="22"/>
              </w:rPr>
              <w:br/>
            </w:r>
          </w:p>
        </w:tc>
      </w:tr>
      <w:tr w:rsidR="008166AF" w:rsidRPr="00FC1EDE" w14:paraId="21D5302C" w14:textId="77777777" w:rsidTr="0091338E">
        <w:trPr>
          <w:trHeight w:val="286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3ACBC59" w14:textId="77777777" w:rsidR="008166AF" w:rsidRPr="00FC1EDE" w:rsidRDefault="00AC2F2F" w:rsidP="00AC2F2F">
            <w:pPr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Zaliczenie treści wykładu – test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4C26CD0" w14:textId="49DCEC9D" w:rsidR="008166AF" w:rsidRPr="00FC1EDE" w:rsidRDefault="0091338E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1, 2, 3</w:t>
            </w:r>
          </w:p>
        </w:tc>
      </w:tr>
      <w:tr w:rsidR="008166AF" w:rsidRPr="00FC1EDE" w14:paraId="779EED43" w14:textId="77777777" w:rsidTr="0091338E"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07F78B" w14:textId="77777777" w:rsidR="008166AF" w:rsidRPr="00FC1EDE" w:rsidRDefault="001F50F4">
            <w:pPr>
              <w:widowControl w:val="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Formy i warunki zaliczenia</w:t>
            </w:r>
          </w:p>
        </w:tc>
        <w:tc>
          <w:tcPr>
            <w:tcW w:w="7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35EBAB" w14:textId="446756D1" w:rsidR="008166AF" w:rsidRPr="00FC1EDE" w:rsidRDefault="00F94F28" w:rsidP="008E2638">
            <w:pPr>
              <w:jc w:val="both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Wykład: t</w:t>
            </w:r>
            <w:r w:rsidR="007830FB" w:rsidRPr="00FC1EDE">
              <w:rPr>
                <w:sz w:val="22"/>
                <w:szCs w:val="22"/>
              </w:rPr>
              <w:t>est jednokrotnego wyboru, składający się z 2</w:t>
            </w:r>
            <w:r w:rsidR="0005759A">
              <w:rPr>
                <w:sz w:val="22"/>
                <w:szCs w:val="22"/>
              </w:rPr>
              <w:t>5</w:t>
            </w:r>
            <w:r w:rsidR="007830FB" w:rsidRPr="00FC1EDE">
              <w:rPr>
                <w:sz w:val="22"/>
                <w:szCs w:val="22"/>
              </w:rPr>
              <w:t xml:space="preserve"> pytań, każde pytanie oceniane w skali 0-1 (59% - niedostateczny,  60% - 67% - dostateczny, &gt;67% - </w:t>
            </w:r>
            <w:r w:rsidR="007830FB" w:rsidRPr="00FC1EDE">
              <w:rPr>
                <w:sz w:val="22"/>
                <w:szCs w:val="22"/>
              </w:rPr>
              <w:lastRenderedPageBreak/>
              <w:t>75%  - dobry plus, &gt;75% - 83% - dobry, &gt;83-90% - dobry plus,  &gt;90% - bardzo dobry</w:t>
            </w:r>
            <w:r w:rsidR="0091338E" w:rsidRPr="00FC1EDE">
              <w:rPr>
                <w:sz w:val="22"/>
                <w:szCs w:val="22"/>
              </w:rPr>
              <w:t>.</w:t>
            </w:r>
            <w:r w:rsidR="001F45FC" w:rsidRPr="00FC1EDE">
              <w:rPr>
                <w:sz w:val="22"/>
                <w:szCs w:val="22"/>
              </w:rPr>
              <w:t xml:space="preserve"> </w:t>
            </w:r>
            <w:r w:rsidR="007830FB" w:rsidRPr="00FC1EDE">
              <w:rPr>
                <w:sz w:val="22"/>
                <w:szCs w:val="22"/>
              </w:rPr>
              <w:t xml:space="preserve"> </w:t>
            </w:r>
          </w:p>
        </w:tc>
      </w:tr>
    </w:tbl>
    <w:p w14:paraId="426E7D00" w14:textId="77777777" w:rsidR="00402AC7" w:rsidRPr="00FC1EDE" w:rsidRDefault="00402AC7">
      <w:pPr>
        <w:rPr>
          <w:sz w:val="22"/>
          <w:szCs w:val="22"/>
        </w:rPr>
      </w:pPr>
    </w:p>
    <w:tbl>
      <w:tblPr>
        <w:tblW w:w="100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0"/>
        <w:gridCol w:w="2125"/>
        <w:gridCol w:w="2813"/>
      </w:tblGrid>
      <w:tr w:rsidR="008166AF" w:rsidRPr="00FC1EDE" w14:paraId="57809C98" w14:textId="77777777">
        <w:tc>
          <w:tcPr>
            <w:tcW w:w="10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CE9C77" w14:textId="77777777" w:rsidR="008166AF" w:rsidRPr="00FC1EDE" w:rsidRDefault="008166A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E556F3A" w14:textId="77777777" w:rsidR="008166AF" w:rsidRPr="00FC1EDE" w:rsidRDefault="001F50F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NAKŁAD PRACY STUDENTA</w:t>
            </w:r>
          </w:p>
          <w:p w14:paraId="4E98D06C" w14:textId="77777777" w:rsidR="008166AF" w:rsidRPr="00FC1EDE" w:rsidRDefault="008166AF">
            <w:pPr>
              <w:widowControl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166AF" w:rsidRPr="00FC1EDE" w14:paraId="794F768D" w14:textId="77777777">
        <w:trPr>
          <w:trHeight w:val="263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4597E" w14:textId="77777777" w:rsidR="008166AF" w:rsidRPr="00FC1EDE" w:rsidRDefault="008166AF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DEA34A7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Rodzaj działań/zajęć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F2CA81" w14:textId="77777777" w:rsidR="008166AF" w:rsidRPr="00FC1EDE" w:rsidRDefault="001F50F4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Liczba godzin  </w:t>
            </w:r>
          </w:p>
        </w:tc>
      </w:tr>
      <w:tr w:rsidR="008166AF" w:rsidRPr="00FC1EDE" w14:paraId="63058BB5" w14:textId="77777777">
        <w:trPr>
          <w:trHeight w:val="262"/>
        </w:trPr>
        <w:tc>
          <w:tcPr>
            <w:tcW w:w="50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83E832" w14:textId="77777777" w:rsidR="008166AF" w:rsidRPr="00FC1EDE" w:rsidRDefault="008166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B26F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1D384D" w14:textId="77777777" w:rsidR="008166AF" w:rsidRPr="00FC1EDE" w:rsidRDefault="001F50F4">
            <w:pPr>
              <w:widowControl w:val="0"/>
              <w:jc w:val="center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W tym zajęcia powiązane </w:t>
            </w:r>
            <w:r w:rsidRPr="00FC1EDE">
              <w:rPr>
                <w:sz w:val="22"/>
                <w:szCs w:val="22"/>
              </w:rPr>
              <w:br/>
              <w:t>z praktycznym przygotowaniem zawodowym</w:t>
            </w:r>
          </w:p>
        </w:tc>
      </w:tr>
      <w:tr w:rsidR="00771516" w:rsidRPr="00FC1EDE" w14:paraId="093738C5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CD7F42" w14:textId="77777777" w:rsidR="00771516" w:rsidRPr="00FC1EDE" w:rsidRDefault="00771516" w:rsidP="00356209">
            <w:pPr>
              <w:spacing w:before="60" w:after="6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Udział w wykładach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0561" w14:textId="6752A96B" w:rsidR="00771516" w:rsidRPr="000B5BA2" w:rsidRDefault="001529F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B5BA2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13447E" w14:textId="77777777" w:rsidR="00771516" w:rsidRPr="00FC1EDE" w:rsidRDefault="0077151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1516" w:rsidRPr="00FC1EDE" w14:paraId="7AB6C6C4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898A60" w14:textId="77777777" w:rsidR="00771516" w:rsidRPr="00FC1EDE" w:rsidRDefault="00771516" w:rsidP="00356209">
            <w:pPr>
              <w:spacing w:before="60" w:after="60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Samodzielne studiowanie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502F" w14:textId="14F831D1" w:rsidR="00771516" w:rsidRPr="000B5BA2" w:rsidRDefault="000B5BA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B5B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A6BD3E" w14:textId="77777777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516" w:rsidRPr="00FC1EDE" w14:paraId="03952DF0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445D6" w14:textId="77777777" w:rsidR="00771516" w:rsidRPr="00FC1EDE" w:rsidRDefault="00771516" w:rsidP="00356209">
            <w:pPr>
              <w:spacing w:before="60" w:after="60"/>
              <w:rPr>
                <w:b/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Udział w ćwiczeniach, laboratoriach, projekcie, seminarium, zajęciach praktycznych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0DAA" w14:textId="3A7BFB2C" w:rsidR="00771516" w:rsidRPr="000B5BA2" w:rsidRDefault="0077151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A11451" w14:textId="2A813932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516" w:rsidRPr="00FC1EDE" w14:paraId="16D7E604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1000BF" w14:textId="77777777" w:rsidR="00771516" w:rsidRPr="00FC1EDE" w:rsidRDefault="00771516" w:rsidP="0035620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 xml:space="preserve">Samodzielne przygotowywanie się do ćwiczeń, laboratorium, projektu, seminarium, zajęć praktycznych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4779" w14:textId="3184D5AE" w:rsidR="00771516" w:rsidRPr="000B5BA2" w:rsidRDefault="0077151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37CD9E" w14:textId="588968AA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516" w:rsidRPr="00FC1EDE" w14:paraId="7D017838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9FE318" w14:textId="77777777" w:rsidR="00771516" w:rsidRPr="00FC1EDE" w:rsidRDefault="00771516" w:rsidP="0035620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Przygotowanie projektu / eseju / itp.</w:t>
            </w:r>
            <w:r w:rsidRPr="00FC1EDE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0009" w14:textId="77777777" w:rsidR="00771516" w:rsidRPr="000B5BA2" w:rsidRDefault="0077151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863DE7" w14:textId="77777777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516" w:rsidRPr="00FC1EDE" w14:paraId="6BF5E258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6DEA1D" w14:textId="77777777" w:rsidR="00771516" w:rsidRPr="00FC1EDE" w:rsidRDefault="00771516" w:rsidP="0035620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Przygotowanie się do egzaminu / zaliczenia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86B" w14:textId="41E2807A" w:rsidR="00771516" w:rsidRPr="000B5BA2" w:rsidRDefault="000B5BA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B5B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705191" w14:textId="77777777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516" w:rsidRPr="00FC1EDE" w14:paraId="287681BF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F92C6C" w14:textId="77777777" w:rsidR="00771516" w:rsidRPr="00FC1EDE" w:rsidRDefault="00771516" w:rsidP="0035620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Udział w konsultacjach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1F26" w14:textId="7BD7FD11" w:rsidR="00771516" w:rsidRPr="000B5BA2" w:rsidRDefault="000B5BA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0B5B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9CE92" w14:textId="77777777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71516" w:rsidRPr="00FC1EDE" w14:paraId="47212CDA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C3388" w14:textId="77777777" w:rsidR="00771516" w:rsidRPr="00FC1EDE" w:rsidRDefault="00771516" w:rsidP="0035620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Inne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DC9F" w14:textId="77777777" w:rsidR="00771516" w:rsidRPr="000B5BA2" w:rsidRDefault="0077151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E98F0A" w14:textId="77777777" w:rsidR="00771516" w:rsidRPr="00FC1EDE" w:rsidRDefault="007715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8166AF" w:rsidRPr="00FC1EDE" w14:paraId="4EC566C4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C28634" w14:textId="77777777" w:rsidR="008166AF" w:rsidRPr="00FC1EDE" w:rsidRDefault="001F50F4">
            <w:pPr>
              <w:widowControl w:val="0"/>
              <w:spacing w:before="60" w:after="60"/>
              <w:rPr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ŁĄCZNY nakład pracy studenta w godz.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5F04" w14:textId="092F0046" w:rsidR="008166AF" w:rsidRPr="00FC1EDE" w:rsidRDefault="005B1841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B5B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810C66" w14:textId="50064D3A" w:rsidR="008166AF" w:rsidRPr="00FC1EDE" w:rsidRDefault="008166A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66AF" w:rsidRPr="00FC1EDE" w14:paraId="59A588FE" w14:textId="77777777">
        <w:trPr>
          <w:trHeight w:val="236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045283" w14:textId="77777777" w:rsidR="008166AF" w:rsidRPr="00FC1EDE" w:rsidRDefault="001F50F4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FC1EDE">
              <w:rPr>
                <w:b/>
                <w:sz w:val="22"/>
                <w:szCs w:val="22"/>
              </w:rPr>
              <w:t>Liczba punktów ECTS za przedmiot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6EDE1A58" w14:textId="2CE23C67" w:rsidR="008166AF" w:rsidRPr="00FC1EDE" w:rsidRDefault="005B1841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71516" w:rsidRPr="00FC1EDE" w14:paraId="6A13D901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1C6E8B" w14:textId="77777777" w:rsidR="00771516" w:rsidRPr="00FC1EDE" w:rsidRDefault="00771516">
            <w:pPr>
              <w:widowControl w:val="0"/>
              <w:spacing w:before="60" w:after="60"/>
              <w:jc w:val="both"/>
              <w:rPr>
                <w:sz w:val="22"/>
                <w:szCs w:val="22"/>
                <w:vertAlign w:val="superscript"/>
              </w:rPr>
            </w:pPr>
            <w:r w:rsidRPr="00FC1EDE">
              <w:rPr>
                <w:sz w:val="22"/>
                <w:szCs w:val="22"/>
              </w:rPr>
              <w:t>Liczba punktów ECTS związana z zajęciami praktycznymi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0EC9AD8E" w14:textId="51F4E311" w:rsidR="00771516" w:rsidRPr="00FC1EDE" w:rsidRDefault="00771516">
            <w:pPr>
              <w:widowControl w:val="0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771516" w:rsidRPr="00FC1EDE" w14:paraId="49198D4C" w14:textId="77777777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14:paraId="1678F2F4" w14:textId="77777777" w:rsidR="00771516" w:rsidRPr="00FC1EDE" w:rsidRDefault="00771516">
            <w:pPr>
              <w:widowControl w:val="0"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FC1EDE">
              <w:rPr>
                <w:sz w:val="22"/>
                <w:szCs w:val="22"/>
              </w:rPr>
              <w:t>Liczba punktów ECTS  za zajęciach wymagające bezpośredniego udziału nauczycieli akademickich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90D2A39" w14:textId="40CD134B" w:rsidR="00771516" w:rsidRPr="00FC1EDE" w:rsidRDefault="000B5BA2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</w:tbl>
    <w:p w14:paraId="744E661C" w14:textId="77777777" w:rsidR="008166AF" w:rsidRPr="00FC1EDE" w:rsidRDefault="008166AF" w:rsidP="00F94F28">
      <w:pPr>
        <w:pStyle w:val="Default"/>
        <w:rPr>
          <w:rFonts w:ascii="Times New Roman" w:hAnsi="Times New Roman"/>
          <w:b/>
          <w:sz w:val="22"/>
          <w:szCs w:val="22"/>
        </w:rPr>
      </w:pPr>
    </w:p>
    <w:sectPr w:rsidR="008166AF" w:rsidRPr="00FC1EDE" w:rsidSect="008166AF">
      <w:headerReference w:type="default" r:id="rId8"/>
      <w:footerReference w:type="default" r:id="rId9"/>
      <w:pgSz w:w="11906" w:h="16838"/>
      <w:pgMar w:top="992" w:right="709" w:bottom="992" w:left="1418" w:header="0" w:footer="0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37FC" w14:textId="77777777" w:rsidR="003E4EF6" w:rsidRDefault="003E4EF6" w:rsidP="008166AF">
      <w:r>
        <w:separator/>
      </w:r>
    </w:p>
  </w:endnote>
  <w:endnote w:type="continuationSeparator" w:id="0">
    <w:p w14:paraId="63323FF7" w14:textId="77777777" w:rsidR="003E4EF6" w:rsidRDefault="003E4EF6" w:rsidP="0081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86314"/>
      <w:docPartObj>
        <w:docPartGallery w:val="Page Numbers (Bottom of Page)"/>
        <w:docPartUnique/>
      </w:docPartObj>
    </w:sdtPr>
    <w:sdtEndPr/>
    <w:sdtContent>
      <w:p w14:paraId="248B875E" w14:textId="77777777" w:rsidR="001F45FC" w:rsidRDefault="001F45FC">
        <w:pPr>
          <w:pStyle w:val="Stopka"/>
          <w:jc w:val="right"/>
        </w:pPr>
        <w:r>
          <w:t xml:space="preserve">B.1 - </w:t>
        </w:r>
        <w:r w:rsidR="00966B99">
          <w:fldChar w:fldCharType="begin"/>
        </w:r>
        <w:r w:rsidR="00966B99">
          <w:instrText xml:space="preserve"> PAGE   \* MERGEFORMAT </w:instrText>
        </w:r>
        <w:r w:rsidR="00966B99">
          <w:fldChar w:fldCharType="separate"/>
        </w:r>
        <w:r w:rsidR="00FF3CAE">
          <w:rPr>
            <w:noProof/>
          </w:rPr>
          <w:t>1</w:t>
        </w:r>
        <w:r w:rsidR="00966B99">
          <w:rPr>
            <w:noProof/>
          </w:rPr>
          <w:fldChar w:fldCharType="end"/>
        </w:r>
      </w:p>
    </w:sdtContent>
  </w:sdt>
  <w:p w14:paraId="17D4F718" w14:textId="77777777" w:rsidR="001F45FC" w:rsidRDefault="001F45FC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B93F" w14:textId="77777777" w:rsidR="003E4EF6" w:rsidRDefault="003E4EF6" w:rsidP="008166AF">
      <w:r>
        <w:separator/>
      </w:r>
    </w:p>
  </w:footnote>
  <w:footnote w:type="continuationSeparator" w:id="0">
    <w:p w14:paraId="1F56315C" w14:textId="77777777" w:rsidR="003E4EF6" w:rsidRDefault="003E4EF6" w:rsidP="0081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1359" w14:textId="77777777" w:rsidR="001F45FC" w:rsidRDefault="001F45FC">
    <w:pPr>
      <w:pStyle w:val="Tytu"/>
      <w:ind w:right="707"/>
      <w:jc w:val="right"/>
      <w:rPr>
        <w:b w:val="0"/>
        <w:i/>
        <w:sz w:val="20"/>
      </w:rPr>
    </w:pPr>
  </w:p>
  <w:p w14:paraId="7DDEEAA9" w14:textId="77777777" w:rsidR="001F45FC" w:rsidRDefault="001F45FC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279"/>
    <w:multiLevelType w:val="hybridMultilevel"/>
    <w:tmpl w:val="C6343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4546E"/>
    <w:multiLevelType w:val="multilevel"/>
    <w:tmpl w:val="897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398093">
    <w:abstractNumId w:val="0"/>
  </w:num>
  <w:num w:numId="2" w16cid:durableId="11636626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AF"/>
    <w:rsid w:val="00003665"/>
    <w:rsid w:val="000044B5"/>
    <w:rsid w:val="00043C58"/>
    <w:rsid w:val="0005759A"/>
    <w:rsid w:val="00075C05"/>
    <w:rsid w:val="00077BBB"/>
    <w:rsid w:val="00081C15"/>
    <w:rsid w:val="0008372E"/>
    <w:rsid w:val="00090C97"/>
    <w:rsid w:val="000B0495"/>
    <w:rsid w:val="000B084D"/>
    <w:rsid w:val="000B5BA2"/>
    <w:rsid w:val="000D6BD3"/>
    <w:rsid w:val="000F6E46"/>
    <w:rsid w:val="001070C6"/>
    <w:rsid w:val="00143F6A"/>
    <w:rsid w:val="001529F3"/>
    <w:rsid w:val="00191A2E"/>
    <w:rsid w:val="00195768"/>
    <w:rsid w:val="001B2CA5"/>
    <w:rsid w:val="001B3D9D"/>
    <w:rsid w:val="001B6674"/>
    <w:rsid w:val="001F45FC"/>
    <w:rsid w:val="001F50F4"/>
    <w:rsid w:val="0020285D"/>
    <w:rsid w:val="00224605"/>
    <w:rsid w:val="002306B5"/>
    <w:rsid w:val="00242427"/>
    <w:rsid w:val="002763BF"/>
    <w:rsid w:val="00295E4F"/>
    <w:rsid w:val="002C5847"/>
    <w:rsid w:val="002C5B29"/>
    <w:rsid w:val="002C68DF"/>
    <w:rsid w:val="003167CD"/>
    <w:rsid w:val="003326AF"/>
    <w:rsid w:val="003454B7"/>
    <w:rsid w:val="00352113"/>
    <w:rsid w:val="00356209"/>
    <w:rsid w:val="00372503"/>
    <w:rsid w:val="00374636"/>
    <w:rsid w:val="0037474E"/>
    <w:rsid w:val="00375A8B"/>
    <w:rsid w:val="00375D29"/>
    <w:rsid w:val="003E4EF6"/>
    <w:rsid w:val="003F01E4"/>
    <w:rsid w:val="00402AC7"/>
    <w:rsid w:val="00404124"/>
    <w:rsid w:val="00485061"/>
    <w:rsid w:val="004B2229"/>
    <w:rsid w:val="004D468D"/>
    <w:rsid w:val="005060F3"/>
    <w:rsid w:val="00521316"/>
    <w:rsid w:val="00533B68"/>
    <w:rsid w:val="005355D0"/>
    <w:rsid w:val="005B1841"/>
    <w:rsid w:val="005E7BE0"/>
    <w:rsid w:val="00614E38"/>
    <w:rsid w:val="00640667"/>
    <w:rsid w:val="0065251E"/>
    <w:rsid w:val="00673AC7"/>
    <w:rsid w:val="006843BA"/>
    <w:rsid w:val="006A03C1"/>
    <w:rsid w:val="006C01CF"/>
    <w:rsid w:val="00727772"/>
    <w:rsid w:val="0075382C"/>
    <w:rsid w:val="00754ECF"/>
    <w:rsid w:val="00771516"/>
    <w:rsid w:val="007830FB"/>
    <w:rsid w:val="007B063B"/>
    <w:rsid w:val="007F27AB"/>
    <w:rsid w:val="00803B86"/>
    <w:rsid w:val="00806CEF"/>
    <w:rsid w:val="0080720C"/>
    <w:rsid w:val="008166AF"/>
    <w:rsid w:val="00835447"/>
    <w:rsid w:val="00840FAE"/>
    <w:rsid w:val="00852981"/>
    <w:rsid w:val="0085526E"/>
    <w:rsid w:val="00860845"/>
    <w:rsid w:val="0086381A"/>
    <w:rsid w:val="0089284A"/>
    <w:rsid w:val="00895D7A"/>
    <w:rsid w:val="008A76D8"/>
    <w:rsid w:val="008E2638"/>
    <w:rsid w:val="008E26A6"/>
    <w:rsid w:val="008F2F4D"/>
    <w:rsid w:val="0091338E"/>
    <w:rsid w:val="00915806"/>
    <w:rsid w:val="00927676"/>
    <w:rsid w:val="00941338"/>
    <w:rsid w:val="00954842"/>
    <w:rsid w:val="00964128"/>
    <w:rsid w:val="00966B99"/>
    <w:rsid w:val="00974493"/>
    <w:rsid w:val="0097684C"/>
    <w:rsid w:val="00981685"/>
    <w:rsid w:val="00982A85"/>
    <w:rsid w:val="00985A06"/>
    <w:rsid w:val="00987F55"/>
    <w:rsid w:val="00997E3E"/>
    <w:rsid w:val="009B6264"/>
    <w:rsid w:val="009D101B"/>
    <w:rsid w:val="009D1CEB"/>
    <w:rsid w:val="009D2FFC"/>
    <w:rsid w:val="009F2049"/>
    <w:rsid w:val="00A25429"/>
    <w:rsid w:val="00A31B78"/>
    <w:rsid w:val="00A47356"/>
    <w:rsid w:val="00A52175"/>
    <w:rsid w:val="00A7116D"/>
    <w:rsid w:val="00A733EA"/>
    <w:rsid w:val="00A8112B"/>
    <w:rsid w:val="00A818A8"/>
    <w:rsid w:val="00AB718E"/>
    <w:rsid w:val="00AC2F2F"/>
    <w:rsid w:val="00AC4568"/>
    <w:rsid w:val="00AC6FB5"/>
    <w:rsid w:val="00AD3E86"/>
    <w:rsid w:val="00AD6841"/>
    <w:rsid w:val="00B45C40"/>
    <w:rsid w:val="00B5729E"/>
    <w:rsid w:val="00B61310"/>
    <w:rsid w:val="00B65E51"/>
    <w:rsid w:val="00B72BAA"/>
    <w:rsid w:val="00B901F5"/>
    <w:rsid w:val="00B94BE8"/>
    <w:rsid w:val="00BB56DE"/>
    <w:rsid w:val="00BC641E"/>
    <w:rsid w:val="00BE18B6"/>
    <w:rsid w:val="00BF0B4E"/>
    <w:rsid w:val="00C64AB1"/>
    <w:rsid w:val="00CC6BC5"/>
    <w:rsid w:val="00CE7AEF"/>
    <w:rsid w:val="00D01CB0"/>
    <w:rsid w:val="00D1535D"/>
    <w:rsid w:val="00D36F22"/>
    <w:rsid w:val="00D455CC"/>
    <w:rsid w:val="00D57914"/>
    <w:rsid w:val="00D57E0C"/>
    <w:rsid w:val="00D801C0"/>
    <w:rsid w:val="00D85B3A"/>
    <w:rsid w:val="00DF56BF"/>
    <w:rsid w:val="00DF6B5C"/>
    <w:rsid w:val="00E32124"/>
    <w:rsid w:val="00E84D46"/>
    <w:rsid w:val="00E9167C"/>
    <w:rsid w:val="00EF0DB4"/>
    <w:rsid w:val="00F07953"/>
    <w:rsid w:val="00F201E3"/>
    <w:rsid w:val="00F23B78"/>
    <w:rsid w:val="00F54C33"/>
    <w:rsid w:val="00F6510E"/>
    <w:rsid w:val="00F83B66"/>
    <w:rsid w:val="00F94F28"/>
    <w:rsid w:val="00FA0674"/>
    <w:rsid w:val="00FA2509"/>
    <w:rsid w:val="00FC1EDE"/>
    <w:rsid w:val="00FE46AF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4311"/>
  <w15:docId w15:val="{9C23EE0F-8CBE-43B1-9046-8446A23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535"/>
  </w:style>
  <w:style w:type="paragraph" w:styleId="Nagwek1">
    <w:name w:val="heading 1"/>
    <w:basedOn w:val="Normalny"/>
    <w:next w:val="Normalny"/>
    <w:link w:val="Nagwek1Znak1"/>
    <w:qFormat/>
    <w:rsid w:val="00A47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ED6535"/>
    <w:pPr>
      <w:keepNext/>
      <w:outlineLvl w:val="0"/>
    </w:pPr>
    <w:rPr>
      <w:b/>
      <w:sz w:val="24"/>
    </w:rPr>
  </w:style>
  <w:style w:type="paragraph" w:customStyle="1" w:styleId="Nagwek21">
    <w:name w:val="Nagłówek 21"/>
    <w:basedOn w:val="Normalny"/>
    <w:next w:val="Normalny"/>
    <w:qFormat/>
    <w:rsid w:val="00ED6535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customStyle="1" w:styleId="Nagwek31">
    <w:name w:val="Nagłówek 31"/>
    <w:basedOn w:val="Normalny"/>
    <w:next w:val="Normalny"/>
    <w:qFormat/>
    <w:rsid w:val="00ED6535"/>
    <w:pPr>
      <w:keepNext/>
      <w:jc w:val="both"/>
      <w:outlineLvl w:val="2"/>
    </w:pPr>
    <w:rPr>
      <w:b/>
      <w:sz w:val="24"/>
    </w:rPr>
  </w:style>
  <w:style w:type="paragraph" w:customStyle="1" w:styleId="Nagwek41">
    <w:name w:val="Nagłówek 41"/>
    <w:basedOn w:val="Normalny"/>
    <w:next w:val="Normalny"/>
    <w:qFormat/>
    <w:rsid w:val="00ED6535"/>
    <w:pPr>
      <w:keepNext/>
      <w:ind w:firstLine="360"/>
      <w:outlineLvl w:val="3"/>
    </w:pPr>
    <w:rPr>
      <w:b/>
      <w:sz w:val="24"/>
    </w:rPr>
  </w:style>
  <w:style w:type="paragraph" w:customStyle="1" w:styleId="Nagwek51">
    <w:name w:val="Nagłówek 51"/>
    <w:basedOn w:val="Normalny"/>
    <w:next w:val="Normalny"/>
    <w:qFormat/>
    <w:rsid w:val="00ED6535"/>
    <w:pPr>
      <w:keepNext/>
      <w:ind w:left="7080"/>
      <w:outlineLvl w:val="4"/>
    </w:pPr>
    <w:rPr>
      <w:b/>
      <w:sz w:val="32"/>
    </w:rPr>
  </w:style>
  <w:style w:type="paragraph" w:customStyle="1" w:styleId="Nagwek61">
    <w:name w:val="Nagłówek 61"/>
    <w:basedOn w:val="Normalny"/>
    <w:next w:val="Normalny"/>
    <w:qFormat/>
    <w:rsid w:val="00ED6535"/>
    <w:pPr>
      <w:keepNext/>
      <w:jc w:val="center"/>
      <w:outlineLvl w:val="5"/>
    </w:pPr>
    <w:rPr>
      <w:b/>
    </w:rPr>
  </w:style>
  <w:style w:type="character" w:customStyle="1" w:styleId="TytuZnak">
    <w:name w:val="Tytuł Znak"/>
    <w:qFormat/>
    <w:rsid w:val="00ED6535"/>
    <w:rPr>
      <w:b/>
      <w:sz w:val="24"/>
    </w:rPr>
  </w:style>
  <w:style w:type="character" w:customStyle="1" w:styleId="NagwekZnak">
    <w:name w:val="Nagłówek Znak"/>
    <w:basedOn w:val="Domylnaczcionkaakapitu"/>
    <w:semiHidden/>
    <w:qFormat/>
    <w:rsid w:val="00ED6535"/>
  </w:style>
  <w:style w:type="character" w:customStyle="1" w:styleId="StopkaZnak">
    <w:name w:val="Stopka Znak"/>
    <w:basedOn w:val="Domylnaczcionkaakapitu"/>
    <w:uiPriority w:val="99"/>
    <w:qFormat/>
    <w:rsid w:val="00ED6535"/>
  </w:style>
  <w:style w:type="character" w:styleId="Numerstrony">
    <w:name w:val="page number"/>
    <w:basedOn w:val="Domylnaczcionkaakapitu"/>
    <w:semiHidden/>
    <w:qFormat/>
    <w:rsid w:val="00ED6535"/>
  </w:style>
  <w:style w:type="character" w:customStyle="1" w:styleId="TekstdymkaZnak">
    <w:name w:val="Tekst dymka Znak"/>
    <w:link w:val="Tekstdymka"/>
    <w:uiPriority w:val="99"/>
    <w:semiHidden/>
    <w:qFormat/>
    <w:rsid w:val="00354BC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1"/>
    <w:qFormat/>
    <w:rsid w:val="006744E2"/>
    <w:rPr>
      <w:b/>
      <w:sz w:val="24"/>
    </w:rPr>
  </w:style>
  <w:style w:type="character" w:styleId="Odwoaniedokomentarza">
    <w:name w:val="annotation reference"/>
    <w:uiPriority w:val="99"/>
    <w:unhideWhenUsed/>
    <w:qFormat/>
    <w:rsid w:val="00DD31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31B5"/>
  </w:style>
  <w:style w:type="character" w:styleId="Pogrubienie">
    <w:name w:val="Strong"/>
    <w:qFormat/>
    <w:rsid w:val="00964640"/>
    <w:rPr>
      <w:b/>
      <w:bCs/>
    </w:rPr>
  </w:style>
  <w:style w:type="character" w:customStyle="1" w:styleId="czeinternetowe">
    <w:name w:val="Łącze internetowe"/>
    <w:semiHidden/>
    <w:rsid w:val="00964640"/>
    <w:rPr>
      <w:rFonts w:ascii="Trebuchet MS" w:hAnsi="Trebuchet MS"/>
      <w:strike w:val="0"/>
      <w:dstrike w:val="0"/>
      <w:color w:val="008000"/>
      <w:sz w:val="21"/>
      <w:szCs w:val="21"/>
      <w:u w:val="none"/>
      <w:effect w:val="none"/>
    </w:rPr>
  </w:style>
  <w:style w:type="character" w:customStyle="1" w:styleId="Wyrnienie">
    <w:name w:val="Wyróżnienie"/>
    <w:qFormat/>
    <w:rsid w:val="00964640"/>
    <w:rPr>
      <w:i/>
      <w:i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47AB"/>
    <w:rPr>
      <w:b/>
      <w:bCs/>
    </w:rPr>
  </w:style>
  <w:style w:type="paragraph" w:styleId="Nagwek">
    <w:name w:val="header"/>
    <w:basedOn w:val="Normalny"/>
    <w:next w:val="Tekstpodstawowy"/>
    <w:qFormat/>
    <w:rsid w:val="008166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ED6535"/>
    <w:rPr>
      <w:b/>
    </w:rPr>
  </w:style>
  <w:style w:type="paragraph" w:styleId="Lista">
    <w:name w:val="List"/>
    <w:basedOn w:val="Tekstpodstawowy"/>
    <w:rsid w:val="008166AF"/>
    <w:rPr>
      <w:rFonts w:cs="Arial"/>
    </w:rPr>
  </w:style>
  <w:style w:type="paragraph" w:customStyle="1" w:styleId="Legenda1">
    <w:name w:val="Legenda1"/>
    <w:basedOn w:val="Normalny"/>
    <w:qFormat/>
    <w:rsid w:val="008166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6AF"/>
    <w:pPr>
      <w:suppressLineNumbers/>
    </w:pPr>
    <w:rPr>
      <w:rFonts w:cs="Arial"/>
    </w:rPr>
  </w:style>
  <w:style w:type="paragraph" w:customStyle="1" w:styleId="Default">
    <w:name w:val="Default"/>
    <w:qFormat/>
    <w:rsid w:val="00ED6535"/>
    <w:rPr>
      <w:rFonts w:ascii="Calibri" w:hAnsi="Calibri"/>
      <w:color w:val="000000"/>
      <w:sz w:val="24"/>
    </w:rPr>
  </w:style>
  <w:style w:type="paragraph" w:styleId="NormalnyWeb">
    <w:name w:val="Normal (Web)"/>
    <w:basedOn w:val="Normalny"/>
    <w:semiHidden/>
    <w:qFormat/>
    <w:rsid w:val="00ED6535"/>
    <w:pPr>
      <w:spacing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qFormat/>
    <w:rsid w:val="00ED6535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ED6535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ED6535"/>
    <w:pPr>
      <w:jc w:val="center"/>
    </w:pPr>
    <w:rPr>
      <w:b/>
      <w:sz w:val="24"/>
    </w:rPr>
  </w:style>
  <w:style w:type="paragraph" w:customStyle="1" w:styleId="Gwkaistopka">
    <w:name w:val="Główka i stopka"/>
    <w:basedOn w:val="Normalny"/>
    <w:qFormat/>
    <w:rsid w:val="008166AF"/>
  </w:style>
  <w:style w:type="paragraph" w:customStyle="1" w:styleId="Nagwek10">
    <w:name w:val="Nagłówek1"/>
    <w:basedOn w:val="Normalny"/>
    <w:semiHidden/>
    <w:unhideWhenUsed/>
    <w:rsid w:val="00ED653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semiHidden/>
    <w:unhideWhenUsed/>
    <w:rsid w:val="00ED6535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ED6535"/>
    <w:rPr>
      <w:b/>
    </w:rPr>
  </w:style>
  <w:style w:type="paragraph" w:styleId="Akapitzlist">
    <w:name w:val="List Paragraph"/>
    <w:basedOn w:val="Normalny"/>
    <w:qFormat/>
    <w:rsid w:val="00ED6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4BC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31B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47AB"/>
    <w:rPr>
      <w:b/>
      <w:bCs/>
    </w:rPr>
  </w:style>
  <w:style w:type="paragraph" w:customStyle="1" w:styleId="Zawartoramki">
    <w:name w:val="Zawartość ramki"/>
    <w:basedOn w:val="Normalny"/>
    <w:qFormat/>
    <w:rsid w:val="008166AF"/>
  </w:style>
  <w:style w:type="table" w:styleId="Tabela-Siatka">
    <w:name w:val="Table Grid"/>
    <w:basedOn w:val="Standardowy"/>
    <w:uiPriority w:val="59"/>
    <w:rsid w:val="00B2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E7AEF"/>
    <w:pPr>
      <w:suppressAutoHyphens w:val="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D468D"/>
    <w:pPr>
      <w:widowControl w:val="0"/>
      <w:suppressAutoHyphens w:val="0"/>
      <w:autoSpaceDE w:val="0"/>
      <w:autoSpaceDN w:val="0"/>
      <w:ind w:left="87"/>
    </w:pPr>
    <w:rPr>
      <w:sz w:val="22"/>
      <w:szCs w:val="22"/>
      <w:lang w:eastAsia="en-US"/>
    </w:rPr>
  </w:style>
  <w:style w:type="paragraph" w:styleId="Stopka">
    <w:name w:val="footer"/>
    <w:basedOn w:val="Normalny"/>
    <w:link w:val="StopkaZnak1"/>
    <w:uiPriority w:val="99"/>
    <w:unhideWhenUsed/>
    <w:rsid w:val="0077151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71516"/>
  </w:style>
  <w:style w:type="character" w:customStyle="1" w:styleId="wrtext">
    <w:name w:val="wrtext"/>
    <w:basedOn w:val="Domylnaczcionkaakapitu"/>
    <w:rsid w:val="00356209"/>
  </w:style>
  <w:style w:type="paragraph" w:styleId="Poprawka">
    <w:name w:val="Revision"/>
    <w:hidden/>
    <w:uiPriority w:val="99"/>
    <w:semiHidden/>
    <w:rsid w:val="002C68DF"/>
    <w:pPr>
      <w:suppressAutoHyphens w:val="0"/>
    </w:pPr>
  </w:style>
  <w:style w:type="character" w:customStyle="1" w:styleId="contentpasted0">
    <w:name w:val="contentpasted0"/>
    <w:basedOn w:val="Domylnaczcionkaakapitu"/>
    <w:rsid w:val="00985A06"/>
  </w:style>
  <w:style w:type="character" w:customStyle="1" w:styleId="Nagwek1Znak1">
    <w:name w:val="Nagłówek 1 Znak1"/>
    <w:basedOn w:val="Domylnaczcionkaakapitu"/>
    <w:link w:val="Nagwek1"/>
    <w:rsid w:val="00A473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nhideWhenUsed/>
    <w:rsid w:val="00A473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3B14-0D76-4757-9D3C-DCDE9A5D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PWSZ w Elblągu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Agata Rychter</cp:lastModifiedBy>
  <cp:revision>2</cp:revision>
  <cp:lastPrinted>2022-08-02T14:23:00Z</cp:lastPrinted>
  <dcterms:created xsi:type="dcterms:W3CDTF">2025-06-18T07:02:00Z</dcterms:created>
  <dcterms:modified xsi:type="dcterms:W3CDTF">2025-06-18T07:02:00Z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PWSZ w Elblągu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